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 w:rsidRPr="0044162E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44162E" w:rsidRPr="0044162E">
        <w:rPr>
          <w:rFonts w:ascii="Times New Roman" w:hAnsi="Times New Roman" w:cs="Times New Roman"/>
          <w:sz w:val="28"/>
          <w:szCs w:val="28"/>
        </w:rPr>
        <w:t>помещение №5</w:t>
      </w:r>
    </w:p>
    <w:p w:rsidR="00342943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 w:rsidRPr="0044162E">
        <w:rPr>
          <w:rFonts w:ascii="Times New Roman" w:hAnsi="Times New Roman" w:cs="Times New Roman"/>
          <w:sz w:val="28"/>
          <w:szCs w:val="28"/>
        </w:rPr>
        <w:t xml:space="preserve"> Липецкая область, г Липецк, ул.</w:t>
      </w:r>
      <w:r w:rsidR="007E7261" w:rsidRPr="0044162E">
        <w:rPr>
          <w:rFonts w:ascii="Times New Roman" w:hAnsi="Times New Roman" w:cs="Times New Roman"/>
          <w:sz w:val="28"/>
          <w:szCs w:val="28"/>
        </w:rPr>
        <w:t xml:space="preserve"> </w:t>
      </w:r>
      <w:r w:rsidR="004C610A" w:rsidRPr="0044162E">
        <w:rPr>
          <w:rFonts w:ascii="Times New Roman" w:hAnsi="Times New Roman" w:cs="Times New Roman"/>
          <w:sz w:val="28"/>
          <w:szCs w:val="28"/>
        </w:rPr>
        <w:t>Рабочая, д.22</w:t>
      </w:r>
    </w:p>
    <w:p w:rsidR="00067187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44162E">
        <w:rPr>
          <w:rFonts w:ascii="Times New Roman" w:hAnsi="Times New Roman" w:cs="Times New Roman"/>
          <w:sz w:val="28"/>
          <w:szCs w:val="28"/>
        </w:rPr>
        <w:tab/>
      </w:r>
      <w:r w:rsidR="0044162E" w:rsidRPr="0044162E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48:20:0035102:14214</w:t>
      </w:r>
    </w:p>
    <w:p w:rsidR="00067187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>Площадь ОКС'a:</w:t>
      </w:r>
      <w:r w:rsidRPr="0044162E">
        <w:rPr>
          <w:rFonts w:ascii="Times New Roman" w:hAnsi="Times New Roman" w:cs="Times New Roman"/>
          <w:sz w:val="28"/>
          <w:szCs w:val="28"/>
        </w:rPr>
        <w:tab/>
      </w:r>
      <w:r w:rsidR="0044162E" w:rsidRPr="0044162E">
        <w:rPr>
          <w:rFonts w:ascii="Times New Roman" w:hAnsi="Times New Roman" w:cs="Times New Roman"/>
          <w:sz w:val="28"/>
          <w:szCs w:val="28"/>
        </w:rPr>
        <w:t>140,0</w:t>
      </w:r>
      <w:r w:rsidR="00B20FFC" w:rsidRPr="0044162E">
        <w:rPr>
          <w:rFonts w:ascii="Times New Roman" w:hAnsi="Times New Roman" w:cs="Times New Roman"/>
          <w:sz w:val="28"/>
          <w:szCs w:val="28"/>
        </w:rPr>
        <w:t xml:space="preserve"> </w:t>
      </w:r>
      <w:r w:rsidRPr="0044162E">
        <w:rPr>
          <w:rFonts w:ascii="Times New Roman" w:hAnsi="Times New Roman" w:cs="Times New Roman"/>
          <w:sz w:val="28"/>
          <w:szCs w:val="28"/>
        </w:rPr>
        <w:t xml:space="preserve"> кв.м</w:t>
      </w:r>
    </w:p>
    <w:p w:rsidR="00067187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 w:rsidRPr="0044162E">
        <w:rPr>
          <w:rFonts w:ascii="Times New Roman" w:hAnsi="Times New Roman" w:cs="Times New Roman"/>
          <w:sz w:val="28"/>
          <w:szCs w:val="28"/>
        </w:rPr>
        <w:t xml:space="preserve">помещения :  </w:t>
      </w:r>
      <w:r w:rsidR="00A62F7B" w:rsidRPr="0044162E">
        <w:rPr>
          <w:rFonts w:ascii="Times New Roman" w:hAnsi="Times New Roman" w:cs="Times New Roman"/>
          <w:sz w:val="28"/>
          <w:szCs w:val="28"/>
        </w:rPr>
        <w:tab/>
      </w:r>
      <w:r w:rsidR="00342943" w:rsidRPr="0044162E">
        <w:rPr>
          <w:rFonts w:ascii="Times New Roman" w:hAnsi="Times New Roman" w:cs="Times New Roman"/>
          <w:sz w:val="28"/>
          <w:szCs w:val="28"/>
        </w:rPr>
        <w:t>встроенное</w:t>
      </w:r>
    </w:p>
    <w:p w:rsidR="00067187" w:rsidRPr="0044162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Этаж: </w:t>
      </w:r>
      <w:r w:rsidRPr="0044162E">
        <w:rPr>
          <w:rFonts w:ascii="Times New Roman" w:hAnsi="Times New Roman" w:cs="Times New Roman"/>
          <w:sz w:val="28"/>
          <w:szCs w:val="28"/>
        </w:rPr>
        <w:tab/>
      </w:r>
      <w:r w:rsidR="00295E70" w:rsidRPr="0044162E">
        <w:rPr>
          <w:rFonts w:ascii="Times New Roman" w:hAnsi="Times New Roman" w:cs="Times New Roman"/>
          <w:sz w:val="28"/>
          <w:szCs w:val="28"/>
        </w:rPr>
        <w:t>1</w:t>
      </w:r>
    </w:p>
    <w:p w:rsidR="00342943" w:rsidRPr="0044162E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44162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44162E">
        <w:rPr>
          <w:rFonts w:ascii="Times New Roman" w:hAnsi="Times New Roman" w:cs="Times New Roman"/>
          <w:sz w:val="28"/>
          <w:szCs w:val="28"/>
        </w:rPr>
        <w:tab/>
      </w:r>
      <w:r w:rsidR="0044162E" w:rsidRPr="0044162E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22.08.2019</w:t>
      </w:r>
    </w:p>
    <w:p w:rsidR="004C610A" w:rsidRPr="0044162E" w:rsidRDefault="00067187" w:rsidP="00830732">
      <w:pP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44162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44162E">
        <w:rPr>
          <w:rFonts w:ascii="Times New Roman" w:hAnsi="Times New Roman" w:cs="Times New Roman"/>
          <w:sz w:val="28"/>
          <w:szCs w:val="28"/>
        </w:rPr>
        <w:tab/>
      </w:r>
      <w:r w:rsidR="0044162E" w:rsidRPr="0044162E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695009</w:t>
      </w:r>
    </w:p>
    <w:p w:rsidR="00BE7E76" w:rsidRPr="0044162E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44162E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44162E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Pr="0044162E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E64E9" w:rsidRPr="0044162E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Pr="0044162E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CE64E9" w:rsidRPr="0044162E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Pr="0044162E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CE64E9" w:rsidRPr="0044162E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Pr="0044162E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CE64E9" w:rsidRPr="0044162E">
        <w:rPr>
          <w:rFonts w:ascii="Times New Roman" w:hAnsi="Times New Roman" w:cs="Times New Roman"/>
          <w:sz w:val="28"/>
          <w:szCs w:val="28"/>
        </w:rPr>
        <w:t>есть.</w:t>
      </w:r>
    </w:p>
    <w:p w:rsidR="005051A8" w:rsidRDefault="005051A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295E70" w:rsidRPr="0044162E">
        <w:rPr>
          <w:rFonts w:ascii="Times New Roman" w:hAnsi="Times New Roman" w:cs="Times New Roman"/>
          <w:sz w:val="28"/>
          <w:szCs w:val="28"/>
        </w:rPr>
        <w:t>кирпич</w:t>
      </w:r>
    </w:p>
    <w:p w:rsidR="00A1041E" w:rsidRPr="0044162E" w:rsidRDefault="00A1041E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1979</w:t>
      </w:r>
      <w:bookmarkStart w:id="0" w:name="_GoBack"/>
      <w:bookmarkEnd w:id="0"/>
    </w:p>
    <w:p w:rsidR="00CB4618" w:rsidRPr="0044162E" w:rsidRDefault="00CB461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162E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95E70" w:rsidRPr="0044162E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D867DE" w:rsidRPr="00B20FFC" w:rsidRDefault="00D867DE" w:rsidP="00B20F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867DE" w:rsidP="004C610A">
      <w:pPr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10BDA" w:rsidRPr="00810BDA" w:rsidRDefault="0044162E" w:rsidP="004C610A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>
            <wp:extent cx="2705100" cy="2247412"/>
            <wp:effectExtent l="0" t="0" r="0" b="635"/>
            <wp:docPr id="4" name="Рисунок 4" descr="O:\Отдел учета и распоряжения муниципальным имуществом\Бельских Е.А\Фото свободных\ул. Рабочая, д. 22 (140,0 кв.м.)\IMG_20191001_144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 учета и распоряжения муниципальным имуществом\Бельских Е.А\Фото свободных\ул. Рабочая, д. 22 (140,0 кв.м.)\IMG_20191001_1443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994" cy="224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96492" cy="2246829"/>
            <wp:effectExtent l="0" t="0" r="0" b="1270"/>
            <wp:docPr id="5" name="Рисунок 5" descr="O:\Отдел учета и распоряжения муниципальным имуществом\Бельских Е.А\Фото свободных\ул. Рабочая, д. 22 (140,0 кв.м.)\IMG_20191001_144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 учета и распоряжения муниципальным имуществом\Бельских Е.А\Фото свободных\ул. Рабочая, д. 22 (140,0 кв.м.)\IMG_20191001_1442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891" cy="224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0BDA" w:rsidRPr="0081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295E70"/>
    <w:rsid w:val="00342943"/>
    <w:rsid w:val="00356C4B"/>
    <w:rsid w:val="0044162E"/>
    <w:rsid w:val="004C610A"/>
    <w:rsid w:val="005051A8"/>
    <w:rsid w:val="007E7261"/>
    <w:rsid w:val="00810BDA"/>
    <w:rsid w:val="0081566F"/>
    <w:rsid w:val="00830732"/>
    <w:rsid w:val="008C4DA9"/>
    <w:rsid w:val="00A1041E"/>
    <w:rsid w:val="00A62F7B"/>
    <w:rsid w:val="00AA2D57"/>
    <w:rsid w:val="00B20FFC"/>
    <w:rsid w:val="00BE7E76"/>
    <w:rsid w:val="00CB4618"/>
    <w:rsid w:val="00CE64E9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  <w:div w:id="1980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29</cp:revision>
  <cp:lastPrinted>2020-07-03T11:28:00Z</cp:lastPrinted>
  <dcterms:created xsi:type="dcterms:W3CDTF">2020-07-03T09:45:00Z</dcterms:created>
  <dcterms:modified xsi:type="dcterms:W3CDTF">2021-02-02T12:48:00Z</dcterms:modified>
</cp:coreProperties>
</file>